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43904" behindDoc="0" locked="0" layoutInCell="0" allowOverlap="1" wp14:anchorId="43426CA7" wp14:editId="79769740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45952" behindDoc="0" locked="0" layoutInCell="0" allowOverlap="1" wp14:anchorId="03D49B1A" wp14:editId="559573F3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251648000" behindDoc="0" locked="0" layoutInCell="0" allowOverlap="1" wp14:anchorId="031306B2" wp14:editId="618E1B4D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251650048" behindDoc="0" locked="0" layoutInCell="0" allowOverlap="1" wp14:anchorId="411A5FF3" wp14:editId="23BA33A3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9BC5DA" wp14:editId="395BC5D0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0C7D" id="Obdélník 5" o:spid="_x0000_s1026" style="position:absolute;margin-left:181.5pt;margin-top:7.65pt;width:12pt;height:13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2CEA12" wp14:editId="10C08EFD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354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BD7057" wp14:editId="463A2BE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25D7BF" id="Přímá spojnice se šipkou 8" o:spid="_x0000_s1026" type="#_x0000_t32" style="position:absolute;margin-left:41.7pt;margin-top:77.35pt;width:264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4C64BC" wp14:editId="40B2BB92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F27A0" id="Přímá spojnice se šipkou 7" o:spid="_x0000_s1026" type="#_x0000_t32" style="position:absolute;margin-left:40.5pt;margin-top:47.3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09A3D8C" wp14:editId="23D29F8A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AB8BE" id="Přímá spojnice se šipkou 6" o:spid="_x0000_s1026" type="#_x0000_t32" style="position:absolute;margin-left:37.5pt;margin-top:17.95pt;width:265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801D7" wp14:editId="623F4041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A615C" id="Přímá spojnice se šipkou 18" o:spid="_x0000_s1026" type="#_x0000_t32" style="position:absolute;margin-left:196.5pt;margin-top:157.3pt;width:123pt;height:18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21FC6" wp14:editId="2F90F6A0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2D75EA" id="Přímá spojnice se šipkou 17" o:spid="_x0000_s1026" type="#_x0000_t32" style="position:absolute;margin-left:193.5pt;margin-top:78.1pt;width:141.6pt;height:51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E4F4F" wp14:editId="67521903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1AC50" id="Přímá spojnice se šipkou 16" o:spid="_x0000_s1026" type="#_x0000_t32" style="position:absolute;margin-left:195.9pt;margin-top:35.5pt;width:47.4pt;height:47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8C19B" wp14:editId="53966D78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D857F5" id="Přímá spojnice se šipkou 15" o:spid="_x0000_s1026" type="#_x0000_t32" style="position:absolute;margin-left:197.1pt;margin-top:40.3pt;width:106.8pt;height:10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E721E" wp14:editId="4CF26537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C888A" id="Přímá spojnice se šipkou 14" o:spid="_x0000_s1026" type="#_x0000_t32" style="position:absolute;margin-left:94.5pt;margin-top:174.1pt;width:92.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C97463" wp14:editId="0A21D9E8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4BA0D" id="Přímá spojnice se šipkou 13" o:spid="_x0000_s1026" type="#_x0000_t32" style="position:absolute;margin-left:95.1pt;margin-top:130.3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FDAFC4" wp14:editId="4FB15479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460FE" id="Přímá spojnice se šipkou 12" o:spid="_x0000_s1026" type="#_x0000_t32" style="position:absolute;margin-left:94.5pt;margin-top:83.5pt;width:91.2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0D3EA0" wp14:editId="610292D3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ADDB7" id="Přímá spojnice se šipkou 11" o:spid="_x0000_s1026" type="#_x0000_t32" style="position:absolute;margin-left:95.7pt;margin-top:39.7pt;width:90.6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D62A9" wp14:editId="3AC7A5EF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69ECB4" id="Obdélník 10" o:spid="_x0000_s1026" style="position:absolute;margin-left:186.3pt;margin-top:23.5pt;width:10.8pt;height:16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A7A2" wp14:editId="18359047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BCCA8" id="Přímá spojnice se šipkou 23" o:spid="_x0000_s1026" type="#_x0000_t32" style="position:absolute;margin-left:59.7pt;margin-top:202.95pt;width:162.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93E86" wp14:editId="59ECAE16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B1D21" id="Přímá spojnice se šipkou 22" o:spid="_x0000_s1026" type="#_x0000_t32" style="position:absolute;margin-left:58.5pt;margin-top:155.55pt;width:158.4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3E7B8" wp14:editId="67DF67F8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8FFC5" id="Přímá spojnice se šipkou 21" o:spid="_x0000_s1026" type="#_x0000_t32" style="position:absolute;margin-left:56.7pt;margin-top:115.95pt;width:159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A8BC1" wp14:editId="00A4771B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B33FE7" id="Přímá spojnice se šipkou 20" o:spid="_x0000_s1026" type="#_x0000_t32" style="position:absolute;margin-left:56.7pt;margin-top:74.55pt;width:161.4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04F3D" wp14:editId="4079EA66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FD28D" id="Obdélník 19" o:spid="_x0000_s1026" style="position:absolute;margin-left:192.9pt;margin-top:2.25pt;width:28.8pt;height:18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D4FF6" w14:paraId="347D479E" w14:textId="77777777" w:rsidTr="00C24AF8">
        <w:trPr>
          <w:jc w:val="center"/>
        </w:trPr>
        <w:tc>
          <w:tcPr>
            <w:tcW w:w="4815" w:type="dxa"/>
            <w:shd w:val="clear" w:color="auto" w:fill="auto"/>
          </w:tcPr>
          <w:p w14:paraId="2C1B3412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45315A68" w14:textId="0C1566F3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přímočaře.</w:t>
            </w:r>
          </w:p>
          <w:p w14:paraId="116611BD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13C33DDB" w14:textId="77777777" w:rsidR="00ED4FF6" w:rsidRPr="00B0392F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v paprscích.</w:t>
            </w:r>
          </w:p>
          <w:p w14:paraId="59FC05F4" w14:textId="77777777" w:rsidR="00ED4FF6" w:rsidRDefault="00ED4FF6" w:rsidP="00B0392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33CCE6A" w14:textId="2E08955A" w:rsidR="00B0392F" w:rsidRDefault="00B0392F" w:rsidP="00B0392F">
      <w:pPr>
        <w:rPr>
          <w:rFonts w:hint="eastAsia"/>
          <w:sz w:val="28"/>
          <w:szCs w:val="28"/>
        </w:rPr>
      </w:pPr>
    </w:p>
    <w:p w14:paraId="1A567BF5" w14:textId="02DE2CD1" w:rsidR="00F77CCA" w:rsidRDefault="00F77CCA" w:rsidP="00B0392F">
      <w:pPr>
        <w:rPr>
          <w:rFonts w:hint="eastAsia"/>
          <w:sz w:val="28"/>
          <w:szCs w:val="28"/>
        </w:rPr>
      </w:pPr>
    </w:p>
    <w:p w14:paraId="2069F3FE" w14:textId="6CAF54A9" w:rsidR="00F77CCA" w:rsidRDefault="00F77CCA" w:rsidP="00F77CCA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Světelné spektrum</w:t>
      </w:r>
    </w:p>
    <w:p w14:paraId="1D4FBC1A" w14:textId="170C2D2E" w:rsidR="00F77CCA" w:rsidRDefault="00F77CCA" w:rsidP="00F77CCA">
      <w:pPr>
        <w:rPr>
          <w:rFonts w:hint="eastAsia"/>
          <w:sz w:val="28"/>
          <w:szCs w:val="28"/>
        </w:rPr>
      </w:pPr>
    </w:p>
    <w:p w14:paraId="492E03D8" w14:textId="5DACBFA0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b</w:t>
      </w:r>
      <w:r w:rsidRPr="00F77CCA">
        <w:rPr>
          <w:sz w:val="28"/>
          <w:szCs w:val="28"/>
        </w:rPr>
        <w:t xml:space="preserve">ílé světlo se </w:t>
      </w:r>
      <w:r>
        <w:rPr>
          <w:sz w:val="28"/>
          <w:szCs w:val="28"/>
        </w:rPr>
        <w:t xml:space="preserve">rozkládá za určitých podmínek na tzv. </w:t>
      </w:r>
      <w:r w:rsidRPr="00F77CCA">
        <w:rPr>
          <w:sz w:val="28"/>
          <w:szCs w:val="28"/>
          <w:u w:val="single"/>
        </w:rPr>
        <w:t>světelné spektrum</w:t>
      </w:r>
    </w:p>
    <w:p w14:paraId="011C9634" w14:textId="77777777" w:rsidR="00F77CCA" w:rsidRDefault="00F77CCA" w:rsidP="00F77CCA">
      <w:pPr>
        <w:rPr>
          <w:rFonts w:hint="eastAsia"/>
          <w:sz w:val="28"/>
          <w:szCs w:val="28"/>
        </w:rPr>
      </w:pPr>
    </w:p>
    <w:p w14:paraId="47405217" w14:textId="40BAE79D" w:rsidR="00F77CCA" w:rsidRDefault="00F77CCA" w:rsidP="00F77CCA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CCA">
        <w:rPr>
          <w:sz w:val="28"/>
          <w:szCs w:val="28"/>
          <w:u w:val="single"/>
        </w:rPr>
        <w:t>podmínky pro rozklad světla</w:t>
      </w:r>
      <w:r>
        <w:rPr>
          <w:sz w:val="28"/>
          <w:szCs w:val="28"/>
        </w:rPr>
        <w:t xml:space="preserve"> – přechod bílého světla přes kapky vody (</w:t>
      </w:r>
      <w:r>
        <w:rPr>
          <w:sz w:val="28"/>
          <w:szCs w:val="28"/>
          <w:u w:val="single"/>
        </w:rPr>
        <w:t>duha</w:t>
      </w:r>
      <w:r>
        <w:rPr>
          <w:sz w:val="28"/>
          <w:szCs w:val="28"/>
        </w:rPr>
        <w:t xml:space="preserve">) nebo přes </w:t>
      </w:r>
      <w:r w:rsidRPr="00A555BF">
        <w:rPr>
          <w:sz w:val="28"/>
          <w:szCs w:val="28"/>
          <w:u w:val="single"/>
        </w:rPr>
        <w:t>skleněný hranol</w:t>
      </w:r>
      <w:r>
        <w:rPr>
          <w:sz w:val="28"/>
          <w:szCs w:val="28"/>
        </w:rPr>
        <w:t xml:space="preserve">, také rozklad světla </w:t>
      </w:r>
      <w:r w:rsidRPr="00A555BF">
        <w:rPr>
          <w:sz w:val="28"/>
          <w:szCs w:val="28"/>
          <w:u w:val="single"/>
        </w:rPr>
        <w:t>na povrchu CD</w:t>
      </w:r>
    </w:p>
    <w:p w14:paraId="5D5437A5" w14:textId="02E7906F" w:rsidR="00F77CCA" w:rsidRDefault="00F77CCA" w:rsidP="00F77CCA">
      <w:pPr>
        <w:rPr>
          <w:rFonts w:hint="eastAsia"/>
          <w:sz w:val="28"/>
          <w:szCs w:val="28"/>
        </w:rPr>
      </w:pPr>
    </w:p>
    <w:p w14:paraId="74201CF1" w14:textId="3FCDDBD0" w:rsidR="00A555BF" w:rsidRDefault="00A555BF" w:rsidP="00F77CCA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7768EDB" wp14:editId="20222F9D">
            <wp:extent cx="3038475" cy="16478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7063" w14:textId="77777777" w:rsidR="00A555BF" w:rsidRDefault="00A555BF" w:rsidP="00F77CCA">
      <w:pPr>
        <w:rPr>
          <w:rFonts w:hint="eastAsia"/>
          <w:sz w:val="28"/>
          <w:szCs w:val="28"/>
        </w:rPr>
      </w:pPr>
    </w:p>
    <w:p w14:paraId="089C9D7D" w14:textId="4BF967A7" w:rsidR="00F77CCA" w:rsidRDefault="00F77CCA" w:rsidP="00F77CCA">
      <w:pPr>
        <w:rPr>
          <w:rFonts w:hint="eastAsia"/>
          <w:sz w:val="28"/>
          <w:szCs w:val="28"/>
        </w:rPr>
      </w:pPr>
    </w:p>
    <w:p w14:paraId="6E4796E2" w14:textId="7EC9D9A9" w:rsid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Obrázek k nakreslení:</w:t>
      </w:r>
    </w:p>
    <w:p w14:paraId="20B022E8" w14:textId="2037D129" w:rsidR="00A555BF" w:rsidRDefault="00A555BF" w:rsidP="00F77CCA">
      <w:pPr>
        <w:rPr>
          <w:rFonts w:hint="eastAsia"/>
          <w:b/>
          <w:bCs/>
          <w:sz w:val="28"/>
          <w:szCs w:val="28"/>
        </w:rPr>
      </w:pPr>
    </w:p>
    <w:p w14:paraId="185FD230" w14:textId="73A762C4" w:rsidR="00A555BF" w:rsidRPr="00A555BF" w:rsidRDefault="00A555BF" w:rsidP="00F77CCA">
      <w:pPr>
        <w:rPr>
          <w:rFonts w:hint="eastAsi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84E120" wp14:editId="5A894FD5">
            <wp:extent cx="4476943" cy="22174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53" cy="22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D0FB" w14:textId="6307FD16" w:rsidR="00A555BF" w:rsidRDefault="00A555BF" w:rsidP="00F77CCA">
      <w:pPr>
        <w:rPr>
          <w:rFonts w:hint="eastAsia"/>
          <w:sz w:val="28"/>
          <w:szCs w:val="28"/>
        </w:rPr>
      </w:pPr>
    </w:p>
    <w:p w14:paraId="44851D24" w14:textId="41BBDA5A" w:rsidR="00A555BF" w:rsidRDefault="00A555BF" w:rsidP="00A555BF">
      <w:pPr>
        <w:rPr>
          <w:rFonts w:hint="eastAsia"/>
          <w:sz w:val="28"/>
          <w:szCs w:val="28"/>
        </w:rPr>
      </w:pPr>
    </w:p>
    <w:p w14:paraId="5EB4743A" w14:textId="194998B7" w:rsidR="00A555BF" w:rsidRDefault="00A555BF" w:rsidP="00A555BF">
      <w:pPr>
        <w:jc w:val="center"/>
        <w:rPr>
          <w:rFonts w:hint="eastAsia"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Rychlost světla</w:t>
      </w:r>
    </w:p>
    <w:p w14:paraId="3774745B" w14:textId="51973C3B" w:rsidR="00A555BF" w:rsidRDefault="00A555BF" w:rsidP="00A555BF">
      <w:pPr>
        <w:rPr>
          <w:rFonts w:hint="eastAsia"/>
          <w:sz w:val="28"/>
          <w:szCs w:val="28"/>
        </w:rPr>
      </w:pPr>
    </w:p>
    <w:p w14:paraId="31EE93C1" w14:textId="388DAAD6" w:rsidR="00A555BF" w:rsidRDefault="00A555BF" w:rsidP="00A555BF">
      <w:pPr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- rychlost světla je </w:t>
      </w:r>
      <w:r>
        <w:rPr>
          <w:sz w:val="28"/>
          <w:szCs w:val="28"/>
          <w:u w:val="single"/>
        </w:rPr>
        <w:t>nejvyšší rychlostí ve vesmíru</w:t>
      </w:r>
    </w:p>
    <w:p w14:paraId="2DDF9DFF" w14:textId="76BD19B3" w:rsidR="00A555BF" w:rsidRDefault="00A555BF" w:rsidP="00A555BF">
      <w:pPr>
        <w:rPr>
          <w:rFonts w:hint="eastAsia"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5BF" w14:paraId="0E0C2BB4" w14:textId="77777777" w:rsidTr="00A555BF">
        <w:tc>
          <w:tcPr>
            <w:tcW w:w="9628" w:type="dxa"/>
          </w:tcPr>
          <w:p w14:paraId="37C96788" w14:textId="5099E955" w:rsid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Světlo se ve vakuu a ve vzduch</w:t>
            </w:r>
            <w:r w:rsidR="00934821">
              <w:rPr>
                <w:b/>
                <w:bCs/>
                <w:sz w:val="28"/>
                <w:szCs w:val="28"/>
              </w:rPr>
              <w:t>u</w:t>
            </w:r>
            <w:r>
              <w:rPr>
                <w:b/>
                <w:bCs/>
                <w:sz w:val="28"/>
                <w:szCs w:val="28"/>
              </w:rPr>
              <w:t xml:space="preserve"> šíří rychlostí 300 000 km/s.</w:t>
            </w:r>
          </w:p>
          <w:p w14:paraId="62E53416" w14:textId="20857370" w:rsidR="00A555BF" w:rsidRP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jiných průhledných prostředích o trochu pomaleji.</w:t>
            </w:r>
          </w:p>
        </w:tc>
      </w:tr>
    </w:tbl>
    <w:p w14:paraId="4F8FCE9B" w14:textId="52926018" w:rsidR="00A555BF" w:rsidRDefault="00A555BF" w:rsidP="00A555BF">
      <w:pPr>
        <w:rPr>
          <w:rFonts w:hint="eastAsia"/>
          <w:sz w:val="28"/>
          <w:szCs w:val="28"/>
          <w:u w:val="single"/>
        </w:rPr>
      </w:pPr>
    </w:p>
    <w:p w14:paraId="547D563A" w14:textId="170BAD80" w:rsidR="00605F74" w:rsidRDefault="00605F74" w:rsidP="00A555BF">
      <w:pPr>
        <w:rPr>
          <w:rFonts w:hint="eastAsia"/>
          <w:sz w:val="28"/>
          <w:szCs w:val="28"/>
        </w:rPr>
      </w:pPr>
      <w:r>
        <w:rPr>
          <w:sz w:val="28"/>
          <w:szCs w:val="28"/>
          <w:u w:val="single"/>
        </w:rPr>
        <w:t>Světelný rok</w:t>
      </w:r>
      <w:r>
        <w:rPr>
          <w:sz w:val="28"/>
          <w:szCs w:val="28"/>
        </w:rPr>
        <w:t xml:space="preserve"> – není jednotkou času, ale </w:t>
      </w:r>
      <w:r w:rsidRPr="00605F74">
        <w:rPr>
          <w:sz w:val="28"/>
          <w:szCs w:val="28"/>
          <w:u w:val="single"/>
        </w:rPr>
        <w:t>jednotkou vzdálenosti</w:t>
      </w:r>
      <w:r>
        <w:rPr>
          <w:sz w:val="28"/>
          <w:szCs w:val="28"/>
        </w:rPr>
        <w:t>.</w:t>
      </w:r>
    </w:p>
    <w:p w14:paraId="69094CAE" w14:textId="4990DBB6" w:rsidR="00605F74" w:rsidRDefault="00605F74" w:rsidP="00605F74">
      <w:pPr>
        <w:rPr>
          <w:rFonts w:hint="eastAsia"/>
          <w:sz w:val="28"/>
          <w:szCs w:val="28"/>
        </w:rPr>
      </w:pPr>
      <w:r w:rsidRPr="00605F74">
        <w:rPr>
          <w:rFonts w:hint="eastAsia"/>
          <w:sz w:val="28"/>
          <w:szCs w:val="28"/>
        </w:rPr>
        <w:t>J</w:t>
      </w:r>
      <w:r w:rsidRPr="00605F74">
        <w:rPr>
          <w:sz w:val="28"/>
          <w:szCs w:val="28"/>
        </w:rPr>
        <w:t>e to vzdálenost, kterou světelný paprsek urazí</w:t>
      </w:r>
      <w:r>
        <w:rPr>
          <w:sz w:val="28"/>
          <w:szCs w:val="28"/>
        </w:rPr>
        <w:t xml:space="preserve"> za 1 rok.</w:t>
      </w:r>
    </w:p>
    <w:p w14:paraId="5549A6A3" w14:textId="058AAD09" w:rsidR="00605F74" w:rsidRDefault="00605F74" w:rsidP="00605F74">
      <w:pPr>
        <w:rPr>
          <w:rFonts w:hint="eastAsia"/>
          <w:sz w:val="28"/>
          <w:szCs w:val="28"/>
        </w:rPr>
      </w:pPr>
    </w:p>
    <w:p w14:paraId="341CE260" w14:textId="1397427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Kalendářní r</w:t>
      </w:r>
      <w:r w:rsidR="00605F74">
        <w:rPr>
          <w:sz w:val="28"/>
          <w:szCs w:val="28"/>
        </w:rPr>
        <w:t xml:space="preserve">ok má 365 x 24 x 3 600 = </w:t>
      </w:r>
      <w:r>
        <w:rPr>
          <w:sz w:val="28"/>
          <w:szCs w:val="28"/>
        </w:rPr>
        <w:t>31 536 000 sekund</w:t>
      </w:r>
    </w:p>
    <w:p w14:paraId="259E6B8E" w14:textId="313DE427" w:rsid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Světelný rok = 31 536 000 x 300 000 = 9 460 800 000 000 km </w:t>
      </w:r>
      <w:r w:rsidRPr="00A402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E666CAF" w14:textId="74D7C711" w:rsidR="00875818" w:rsidRDefault="00875818" w:rsidP="00875818">
      <w:pPr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Infračervené záření</w:t>
      </w:r>
    </w:p>
    <w:p w14:paraId="14FCBC08" w14:textId="51FCDFB1" w:rsidR="00875818" w:rsidRDefault="00875818" w:rsidP="00875818">
      <w:pPr>
        <w:rPr>
          <w:rFonts w:hint="eastAsia"/>
          <w:sz w:val="28"/>
          <w:szCs w:val="28"/>
        </w:rPr>
      </w:pPr>
    </w:p>
    <w:p w14:paraId="6D1E799E" w14:textId="44A8D73D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1C560FB6" w14:textId="2CA576B6" w:rsidR="00875818" w:rsidRDefault="00875818" w:rsidP="00875818">
      <w:pPr>
        <w:rPr>
          <w:rFonts w:hint="eastAsia"/>
          <w:sz w:val="28"/>
          <w:szCs w:val="28"/>
        </w:rPr>
      </w:pPr>
    </w:p>
    <w:p w14:paraId="62C7E36E" w14:textId="35A9CBE2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Infračervené záření pociťujeme jako </w:t>
      </w:r>
      <w:r>
        <w:rPr>
          <w:sz w:val="28"/>
          <w:szCs w:val="28"/>
          <w:u w:val="single"/>
        </w:rPr>
        <w:t>teplo</w:t>
      </w:r>
      <w:r>
        <w:rPr>
          <w:sz w:val="28"/>
          <w:szCs w:val="28"/>
        </w:rPr>
        <w:t>.</w:t>
      </w:r>
    </w:p>
    <w:p w14:paraId="4DFF7AB0" w14:textId="5D1286C1" w:rsidR="00875818" w:rsidRDefault="00875818" w:rsidP="00875818">
      <w:pPr>
        <w:rPr>
          <w:rFonts w:hint="eastAsia"/>
          <w:sz w:val="28"/>
          <w:szCs w:val="28"/>
        </w:rPr>
      </w:pPr>
    </w:p>
    <w:p w14:paraId="2AC88BA2" w14:textId="6E25E4FA" w:rsidR="00875818" w:rsidRDefault="00875818" w:rsidP="00875818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AFD1F70" wp14:editId="60C88840">
            <wp:extent cx="3596640" cy="1675881"/>
            <wp:effectExtent l="0" t="0" r="381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2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110" cy="17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E313F" w14:textId="75D9E1DD" w:rsidR="00875818" w:rsidRDefault="00875818" w:rsidP="00875818">
      <w:pPr>
        <w:rPr>
          <w:rFonts w:hint="eastAsia"/>
          <w:sz w:val="28"/>
          <w:szCs w:val="28"/>
        </w:rPr>
      </w:pPr>
    </w:p>
    <w:p w14:paraId="42BAC11D" w14:textId="0DB9A21B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Visible light = viditelné světlo</w:t>
      </w:r>
    </w:p>
    <w:p w14:paraId="4CAFEC74" w14:textId="62B8B79F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Infrared (IR) = infračervené záření</w:t>
      </w:r>
    </w:p>
    <w:p w14:paraId="59ABAADF" w14:textId="1BF0104E" w:rsidR="00875818" w:rsidRDefault="00875818" w:rsidP="0087581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Ultraviolet (UV) = ultrafialové </w:t>
      </w:r>
      <w:r w:rsidR="00681AA7">
        <w:rPr>
          <w:sz w:val="28"/>
          <w:szCs w:val="28"/>
        </w:rPr>
        <w:t>záření</w:t>
      </w:r>
    </w:p>
    <w:p w14:paraId="63AE3AC7" w14:textId="2E11D835" w:rsidR="00681AA7" w:rsidRDefault="00681AA7" w:rsidP="00875818">
      <w:pPr>
        <w:rPr>
          <w:rFonts w:hint="eastAsia"/>
          <w:sz w:val="28"/>
          <w:szCs w:val="28"/>
        </w:rPr>
      </w:pPr>
    </w:p>
    <w:p w14:paraId="7DA04304" w14:textId="46946F4E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>Zdroje IR záření</w:t>
      </w:r>
      <w:r>
        <w:rPr>
          <w:sz w:val="28"/>
          <w:szCs w:val="28"/>
        </w:rPr>
        <w:t xml:space="preserve"> – Slunce, topná tělesa (kamna, radiátory), oheň, infrazářiče</w:t>
      </w:r>
    </w:p>
    <w:p w14:paraId="477EDDC6" w14:textId="690ED7FC" w:rsidR="00681AA7" w:rsidRDefault="00681AA7" w:rsidP="00875818">
      <w:pPr>
        <w:rPr>
          <w:rFonts w:hint="eastAsia"/>
          <w:sz w:val="28"/>
          <w:szCs w:val="28"/>
        </w:rPr>
      </w:pPr>
    </w:p>
    <w:p w14:paraId="7980BD54" w14:textId="3830D0BF" w:rsidR="00681AA7" w:rsidRDefault="00681AA7" w:rsidP="00875818">
      <w:pPr>
        <w:rPr>
          <w:rFonts w:hint="eastAsia"/>
          <w:sz w:val="28"/>
          <w:szCs w:val="28"/>
        </w:rPr>
      </w:pPr>
      <w:r w:rsidRPr="00681AA7">
        <w:rPr>
          <w:sz w:val="28"/>
          <w:szCs w:val="28"/>
          <w:u w:val="single"/>
        </w:rPr>
        <w:t xml:space="preserve">Využití </w:t>
      </w:r>
      <w:r>
        <w:rPr>
          <w:sz w:val="28"/>
          <w:szCs w:val="28"/>
        </w:rPr>
        <w:t xml:space="preserve">infračerveného záření – </w:t>
      </w:r>
      <w:r w:rsidRPr="00681AA7">
        <w:rPr>
          <w:sz w:val="28"/>
          <w:szCs w:val="28"/>
          <w:u w:val="single"/>
        </w:rPr>
        <w:t>infrakamery</w:t>
      </w:r>
      <w:r>
        <w:rPr>
          <w:sz w:val="28"/>
          <w:szCs w:val="28"/>
        </w:rPr>
        <w:t xml:space="preserve"> („termokamery“) pro noční vidění – pozorování živočichů v přírodě, vyhledávání pohřešovaných osob</w:t>
      </w:r>
      <w:r w:rsidR="008355D9">
        <w:rPr>
          <w:sz w:val="28"/>
          <w:szCs w:val="28"/>
        </w:rPr>
        <w:t>, měření teploty na letištích</w:t>
      </w:r>
    </w:p>
    <w:p w14:paraId="7BB27D34" w14:textId="097A384B" w:rsidR="00681AA7" w:rsidRDefault="00681AA7" w:rsidP="00875818">
      <w:pPr>
        <w:rPr>
          <w:rFonts w:hint="eastAsia"/>
          <w:sz w:val="28"/>
          <w:szCs w:val="28"/>
        </w:rPr>
      </w:pPr>
    </w:p>
    <w:p w14:paraId="2CFE5F6A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ED13617" wp14:editId="081FF258">
            <wp:extent cx="2171700" cy="1629410"/>
            <wp:effectExtent l="0" t="0" r="0" b="8890"/>
            <wp:docPr id="28" name="Obrázek 28" descr="Obsah obrázku text, monitor, obrazovka, televiz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ázek 28" descr="Obsah obrázku text, monitor, obrazovka, televizor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609" cy="164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AA7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D89EB3C" wp14:editId="4CA0CD72">
            <wp:simplePos x="716280" y="5699760"/>
            <wp:positionH relativeFrom="column">
              <wp:align>left</wp:align>
            </wp:positionH>
            <wp:positionV relativeFrom="paragraph">
              <wp:align>top</wp:align>
            </wp:positionV>
            <wp:extent cx="2423160" cy="1614099"/>
            <wp:effectExtent l="0" t="0" r="0" b="5715"/>
            <wp:wrapSquare wrapText="bothSides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61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ab/>
      </w:r>
    </w:p>
    <w:p w14:paraId="37AD3DC2" w14:textId="77777777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50BCB087" w14:textId="27A01B80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Infrazářič</w:t>
      </w:r>
      <w:r w:rsidR="00885633">
        <w:rPr>
          <w:sz w:val="28"/>
          <w:szCs w:val="28"/>
        </w:rPr>
        <w:t xml:space="preserve"> do koupelny</w:t>
      </w:r>
      <w:r>
        <w:rPr>
          <w:sz w:val="28"/>
          <w:szCs w:val="28"/>
        </w:rPr>
        <w:t>:</w:t>
      </w:r>
    </w:p>
    <w:p w14:paraId="64717F0B" w14:textId="09C2AEE6" w:rsidR="008355D9" w:rsidRDefault="008355D9" w:rsidP="008355D9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C5D36" wp14:editId="4FF66016">
            <wp:extent cx="2171700" cy="1778079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320" cy="178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E4739" w14:textId="730D666A" w:rsidR="00681AA7" w:rsidRDefault="00681AA7" w:rsidP="008355D9">
      <w:pPr>
        <w:tabs>
          <w:tab w:val="left" w:pos="4044"/>
        </w:tabs>
        <w:rPr>
          <w:rFonts w:hint="eastAsia"/>
          <w:sz w:val="28"/>
          <w:szCs w:val="28"/>
        </w:rPr>
      </w:pPr>
    </w:p>
    <w:p w14:paraId="641ED67C" w14:textId="1AC1A520" w:rsidR="008355D9" w:rsidRDefault="008355D9" w:rsidP="008355D9">
      <w:pPr>
        <w:tabs>
          <w:tab w:val="left" w:pos="4044"/>
        </w:tabs>
        <w:jc w:val="center"/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Ultrafialové záření</w:t>
      </w:r>
    </w:p>
    <w:p w14:paraId="11E86A69" w14:textId="7AF20F7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4C1D2B96" w14:textId="77777777" w:rsidR="00885633" w:rsidRDefault="00885633" w:rsidP="0088563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je neviditelná část světelného spektra</w:t>
      </w:r>
    </w:p>
    <w:p w14:paraId="3347DC03" w14:textId="444BD82A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B094DB" w14:textId="3381469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 w:rsidRPr="00885633">
        <w:rPr>
          <w:sz w:val="28"/>
          <w:szCs w:val="28"/>
          <w:u w:val="single"/>
        </w:rPr>
        <w:t>Zdroje UV záření</w:t>
      </w:r>
      <w:r>
        <w:rPr>
          <w:sz w:val="28"/>
          <w:szCs w:val="28"/>
        </w:rPr>
        <w:t xml:space="preserve"> – Slunce, UV lampy, lampy v soláriích</w:t>
      </w:r>
    </w:p>
    <w:p w14:paraId="1E997601" w14:textId="77777777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6D9426B" w14:textId="0DAB32F9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CF39EB" wp14:editId="39D10562">
            <wp:extent cx="2773680" cy="1155748"/>
            <wp:effectExtent l="0" t="0" r="7620" b="6350"/>
            <wp:docPr id="30" name="Obrázek 30" descr="Obsah obrázku světlo, lampa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30" descr="Obsah obrázku světlo, lampa, noční obloha&#10;&#10;Popis byl vytvořen automatick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115" cy="115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C669" w14:textId="474AE954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FE61D00" w14:textId="1494D1EB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Účinky:</w:t>
      </w:r>
    </w:p>
    <w:p w14:paraId="45F9EAE6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2C45EF27" w14:textId="1FB552CC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tmavnutí kůže – opalování</w:t>
      </w:r>
    </w:p>
    <w:p w14:paraId="3F27665E" w14:textId="7777777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A361C67" w14:textId="3A824DB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kůže, vrásky, rakovinové nádory (</w:t>
      </w:r>
      <w:r w:rsidRPr="009612CA">
        <w:rPr>
          <w:sz w:val="28"/>
          <w:szCs w:val="28"/>
          <w:u w:val="single"/>
        </w:rPr>
        <w:t>melanomy</w:t>
      </w:r>
      <w:r>
        <w:rPr>
          <w:sz w:val="28"/>
          <w:szCs w:val="28"/>
        </w:rPr>
        <w:t>)</w:t>
      </w:r>
    </w:p>
    <w:p w14:paraId="33EC2E50" w14:textId="06B97BD2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14CFE914" w14:textId="4FBA4229" w:rsidR="009612CA" w:rsidRDefault="00016462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poškození zraku – ochrana brýlemi</w:t>
      </w:r>
    </w:p>
    <w:p w14:paraId="37541FDF" w14:textId="31577A97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0406BEC3" w14:textId="722D82A3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- ničí bakterie</w:t>
      </w:r>
      <w:r w:rsidR="00016462">
        <w:rPr>
          <w:sz w:val="28"/>
          <w:szCs w:val="28"/>
        </w:rPr>
        <w:t xml:space="preserve"> a viry</w:t>
      </w:r>
      <w:r>
        <w:rPr>
          <w:sz w:val="28"/>
          <w:szCs w:val="28"/>
        </w:rPr>
        <w:t xml:space="preserve"> – využití v lékařství (ozařování operačních stolů), úprava vody ve vodárnách</w:t>
      </w:r>
    </w:p>
    <w:p w14:paraId="3789D596" w14:textId="3DD39DCE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7A59B828" w14:textId="42FB3739" w:rsid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Před UV zářením nás chrání </w:t>
      </w:r>
      <w:r w:rsidRPr="009612CA">
        <w:rPr>
          <w:sz w:val="28"/>
          <w:szCs w:val="28"/>
          <w:u w:val="single"/>
        </w:rPr>
        <w:t>vrstva ozonu v atmosféře</w:t>
      </w:r>
      <w:r>
        <w:rPr>
          <w:sz w:val="28"/>
          <w:szCs w:val="28"/>
        </w:rPr>
        <w:t>.</w:t>
      </w:r>
    </w:p>
    <w:p w14:paraId="2791AE55" w14:textId="77777777" w:rsidR="009612CA" w:rsidRPr="009612CA" w:rsidRDefault="009612CA" w:rsidP="00885633">
      <w:pPr>
        <w:tabs>
          <w:tab w:val="left" w:pos="4044"/>
        </w:tabs>
        <w:rPr>
          <w:rFonts w:hint="eastAsia"/>
          <w:sz w:val="28"/>
          <w:szCs w:val="28"/>
        </w:rPr>
      </w:pPr>
    </w:p>
    <w:p w14:paraId="6989E0DD" w14:textId="6873C8B1" w:rsidR="00885633" w:rsidRDefault="00885633" w:rsidP="00885633">
      <w:pPr>
        <w:tabs>
          <w:tab w:val="left" w:pos="4044"/>
        </w:tabs>
        <w:rPr>
          <w:rFonts w:hint="eastAsia"/>
          <w:sz w:val="28"/>
          <w:szCs w:val="28"/>
          <w:u w:val="single"/>
        </w:rPr>
      </w:pPr>
    </w:p>
    <w:p w14:paraId="3CE72FB4" w14:textId="1E53C48B" w:rsidR="00ED2193" w:rsidRDefault="00ED2193" w:rsidP="00ED2193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Stín</w:t>
      </w:r>
    </w:p>
    <w:p w14:paraId="56A36F0A" w14:textId="56E7A833" w:rsidR="00ED2193" w:rsidRDefault="00ED2193" w:rsidP="00ED2193">
      <w:pPr>
        <w:rPr>
          <w:rFonts w:hint="eastAsia"/>
          <w:sz w:val="28"/>
          <w:szCs w:val="28"/>
        </w:rPr>
      </w:pPr>
    </w:p>
    <w:p w14:paraId="102C9701" w14:textId="65F53280" w:rsidR="00ED2193" w:rsidRDefault="00ED2193" w:rsidP="00ED2193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Stín je místo, kam nedopadá přímé světlo</w:t>
      </w:r>
      <w:r w:rsidR="003469FF">
        <w:rPr>
          <w:sz w:val="28"/>
          <w:szCs w:val="28"/>
        </w:rPr>
        <w:t xml:space="preserve"> od zdroje</w:t>
      </w:r>
      <w:r>
        <w:rPr>
          <w:sz w:val="28"/>
          <w:szCs w:val="28"/>
        </w:rPr>
        <w:t>.</w:t>
      </w:r>
    </w:p>
    <w:p w14:paraId="106A8F8A" w14:textId="63116252" w:rsidR="002752F5" w:rsidRDefault="002752F5" w:rsidP="00ED2193">
      <w:pPr>
        <w:rPr>
          <w:rFonts w:hint="eastAsia"/>
          <w:sz w:val="28"/>
          <w:szCs w:val="28"/>
        </w:rPr>
      </w:pPr>
    </w:p>
    <w:p w14:paraId="2CF5BEAE" w14:textId="61005EA1" w:rsidR="002752F5" w:rsidRDefault="008A5F2F" w:rsidP="00ED2193">
      <w:pPr>
        <w:rPr>
          <w:rFonts w:hint="eastAsia"/>
          <w:sz w:val="28"/>
          <w:szCs w:val="28"/>
        </w:rPr>
      </w:pPr>
      <w:r w:rsidRPr="008A5F2F">
        <w:rPr>
          <w:b/>
          <w:bCs/>
          <w:sz w:val="28"/>
          <w:szCs w:val="28"/>
          <w:u w:val="single"/>
        </w:rPr>
        <w:t>Měsíční fáze</w:t>
      </w:r>
      <w:r>
        <w:rPr>
          <w:sz w:val="28"/>
          <w:szCs w:val="28"/>
          <w:u w:val="single"/>
        </w:rPr>
        <w:t>:</w:t>
      </w:r>
    </w:p>
    <w:p w14:paraId="663B42F1" w14:textId="0A840C71" w:rsidR="008A5F2F" w:rsidRDefault="008A5F2F" w:rsidP="00ED2193">
      <w:pPr>
        <w:rPr>
          <w:rFonts w:hint="eastAsia"/>
          <w:sz w:val="28"/>
          <w:szCs w:val="28"/>
        </w:rPr>
      </w:pPr>
    </w:p>
    <w:p w14:paraId="06DE0C51" w14:textId="244B4ABF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Úplněk</w:t>
      </w:r>
      <w:r>
        <w:rPr>
          <w:sz w:val="28"/>
          <w:szCs w:val="28"/>
        </w:rPr>
        <w:t xml:space="preserve"> – vidíme plně osvětlenou stranu Měsíce</w:t>
      </w:r>
    </w:p>
    <w:p w14:paraId="350D7FB8" w14:textId="011E6724" w:rsidR="008A5F2F" w:rsidRDefault="008A5F2F" w:rsidP="00ED2193">
      <w:pPr>
        <w:rPr>
          <w:rFonts w:hint="eastAsia"/>
          <w:sz w:val="28"/>
          <w:szCs w:val="28"/>
        </w:rPr>
      </w:pPr>
    </w:p>
    <w:p w14:paraId="06679252" w14:textId="572D038D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Poslední čtvr</w:t>
      </w:r>
      <w:r w:rsidR="002E092C">
        <w:rPr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 – vidíme osvětlenou levou stranu Měsíce, </w:t>
      </w:r>
      <w:r w:rsidR="003469FF">
        <w:rPr>
          <w:sz w:val="28"/>
          <w:szCs w:val="28"/>
        </w:rPr>
        <w:t>Měsíc ubývá („couvá“ – písmeno C)</w:t>
      </w:r>
    </w:p>
    <w:p w14:paraId="31B4D364" w14:textId="77777777" w:rsidR="008A5F2F" w:rsidRDefault="008A5F2F" w:rsidP="00ED2193">
      <w:pPr>
        <w:rPr>
          <w:rFonts w:hint="eastAsia"/>
          <w:sz w:val="28"/>
          <w:szCs w:val="28"/>
        </w:rPr>
      </w:pPr>
    </w:p>
    <w:p w14:paraId="777F5288" w14:textId="53CE703E" w:rsidR="008A5F2F" w:rsidRDefault="008A5F2F" w:rsidP="00ED2193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Nov</w:t>
      </w:r>
      <w:r>
        <w:rPr>
          <w:sz w:val="28"/>
          <w:szCs w:val="28"/>
        </w:rPr>
        <w:t xml:space="preserve"> – Měsíc nevidíme, je k nám obrácen zastíněnou stranou</w:t>
      </w:r>
    </w:p>
    <w:p w14:paraId="54F583E1" w14:textId="69D13217" w:rsidR="008A5F2F" w:rsidRDefault="008A5F2F" w:rsidP="00ED2193">
      <w:pPr>
        <w:rPr>
          <w:rFonts w:hint="eastAsia"/>
          <w:sz w:val="28"/>
          <w:szCs w:val="28"/>
        </w:rPr>
      </w:pPr>
    </w:p>
    <w:p w14:paraId="09F5C701" w14:textId="6C1B02C6" w:rsidR="003469FF" w:rsidRDefault="008A5F2F" w:rsidP="003469FF">
      <w:pPr>
        <w:rPr>
          <w:rFonts w:hint="eastAsia"/>
          <w:sz w:val="28"/>
          <w:szCs w:val="28"/>
        </w:rPr>
      </w:pPr>
      <w:r w:rsidRPr="003469FF">
        <w:rPr>
          <w:sz w:val="28"/>
          <w:szCs w:val="28"/>
          <w:u w:val="single"/>
        </w:rPr>
        <w:t>P</w:t>
      </w:r>
      <w:r w:rsidR="003469FF">
        <w:rPr>
          <w:sz w:val="28"/>
          <w:szCs w:val="28"/>
          <w:u w:val="single"/>
        </w:rPr>
        <w:t>rvní čtvr</w:t>
      </w:r>
      <w:r w:rsidR="002E092C">
        <w:rPr>
          <w:sz w:val="28"/>
          <w:szCs w:val="28"/>
          <w:u w:val="single"/>
        </w:rPr>
        <w:t>t</w:t>
      </w:r>
      <w:r w:rsidR="003469FF">
        <w:rPr>
          <w:sz w:val="28"/>
          <w:szCs w:val="28"/>
        </w:rPr>
        <w:t xml:space="preserve"> – vidíme osvětlenou pravou stranu Měsíce, Měsíc přibývá („dorůstá“ – písmeno D)</w:t>
      </w:r>
    </w:p>
    <w:p w14:paraId="78D5E040" w14:textId="4008DFA0" w:rsidR="003469FF" w:rsidRDefault="003469FF" w:rsidP="003469FF">
      <w:pPr>
        <w:rPr>
          <w:rFonts w:hint="eastAsia"/>
          <w:sz w:val="28"/>
          <w:szCs w:val="28"/>
        </w:rPr>
      </w:pPr>
    </w:p>
    <w:p w14:paraId="2F77D804" w14:textId="50FAF639" w:rsidR="003469FF" w:rsidRDefault="003469FF" w:rsidP="003469FF">
      <w:pPr>
        <w:rPr>
          <w:rFonts w:hint="eastAsia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46C4D55A" w14:textId="0839C613" w:rsidR="003469FF" w:rsidRDefault="003469FF" w:rsidP="003469FF">
      <w:pPr>
        <w:rPr>
          <w:rFonts w:hint="eastAsia"/>
          <w:sz w:val="28"/>
          <w:szCs w:val="28"/>
        </w:rPr>
      </w:pPr>
    </w:p>
    <w:p w14:paraId="2B707B5B" w14:textId="13EFBADB" w:rsidR="003469FF" w:rsidRPr="003469FF" w:rsidRDefault="00FC599A" w:rsidP="003469FF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62AC967" wp14:editId="25B567E2">
            <wp:extent cx="4274820" cy="3298157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210" cy="3361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5187" w14:textId="77777777" w:rsidR="00E726A9" w:rsidRDefault="00E726A9" w:rsidP="0081015C">
      <w:pPr>
        <w:rPr>
          <w:rFonts w:hint="eastAsia"/>
          <w:sz w:val="28"/>
          <w:szCs w:val="28"/>
        </w:rPr>
      </w:pPr>
    </w:p>
    <w:p w14:paraId="175C4A08" w14:textId="37E58D2E" w:rsidR="0081015C" w:rsidRDefault="00E726A9" w:rsidP="0081015C">
      <w:pPr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a popište si obrázek):</w:t>
      </w:r>
    </w:p>
    <w:p w14:paraId="7FD91433" w14:textId="13AA5FC2" w:rsidR="00E726A9" w:rsidRDefault="00E726A9" w:rsidP="0081015C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42655D" wp14:editId="1C7770D5">
                <wp:simplePos x="0" y="0"/>
                <wp:positionH relativeFrom="column">
                  <wp:posOffset>3714115</wp:posOffset>
                </wp:positionH>
                <wp:positionV relativeFrom="paragraph">
                  <wp:posOffset>3175</wp:posOffset>
                </wp:positionV>
                <wp:extent cx="634365" cy="883920"/>
                <wp:effectExtent l="0" t="0" r="13335" b="11430"/>
                <wp:wrapNone/>
                <wp:docPr id="46" name="Skupin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34365" cy="883920"/>
                          <a:chOff x="0" y="0"/>
                          <a:chExt cx="634465" cy="883920"/>
                        </a:xfrm>
                      </wpg:grpSpPr>
                      <wpg:grpSp>
                        <wpg:cNvPr id="47" name="Skupina 47"/>
                        <wpg:cNvGrpSpPr/>
                        <wpg:grpSpPr>
                          <a:xfrm>
                            <a:off x="0" y="0"/>
                            <a:ext cx="634465" cy="883920"/>
                            <a:chOff x="0" y="0"/>
                            <a:chExt cx="634465" cy="883920"/>
                          </a:xfrm>
                        </wpg:grpSpPr>
                        <wps:wsp>
                          <wps:cNvPr id="48" name="Ovál 48"/>
                          <wps:cNvSpPr/>
                          <wps:spPr>
                            <a:xfrm>
                              <a:off x="0" y="180474"/>
                              <a:ext cx="533400" cy="5029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bdélník 49"/>
                          <wps:cNvSpPr/>
                          <wps:spPr>
                            <a:xfrm>
                              <a:off x="268705" y="0"/>
                              <a:ext cx="365760" cy="883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Přímá spojnice 50"/>
                        <wps:cNvCnPr/>
                        <wps:spPr>
                          <a:xfrm>
                            <a:off x="264694" y="180474"/>
                            <a:ext cx="0" cy="5029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F3DF4" id="Skupina 46" o:spid="_x0000_s1026" style="position:absolute;margin-left:292.45pt;margin-top:.25pt;width:49.95pt;height:69.6pt;rotation:180;z-index:251687936" coordsize="6344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">
                <v:group id="Skupina 47" o:spid="_x0000_s1027" style="position:absolute;width:6344;height:8839" coordsize="6344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oval id="Ovál 48" o:spid="_x0000_s1028" style="position:absolute;top:1804;width:5334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lbF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Y8CX8AJlcAQAA//8DAFBLAQItABQABgAIAAAAIQDb4fbL7gAAAIUBAAATAAAAAAAAAAAAAAAA&#10;AAAAAABbQ29udGVudF9UeXBlc10ueG1sUEsBAi0AFAAGAAgAAAAhAFr0LFu/AAAAFQEAAAsAAAAA&#10;AAAAAAAAAAAAHwEAAF9yZWxzLy5yZWxzUEsBAi0AFAAGAAgAAAAhAAL6VsXBAAAA2wAAAA8AAAAA&#10;AAAAAAAAAAAABwIAAGRycy9kb3ducmV2LnhtbFBLBQYAAAAAAwADALcAAAD1AgAAAAA=&#10;" filled="f" strokecolor="black [3213]" strokeweight="1pt">
                    <v:stroke joinstyle="miter"/>
                  </v:oval>
                  <v:rect id="Obdélník 49" o:spid="_x0000_s1029" style="position:absolute;left:2687;width:36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" fillcolor="white [3212]" strokecolor="white [3212]" strokeweight="1pt"/>
                </v:group>
                <v:line id="Přímá spojnice 50" o:spid="_x0000_s1030" style="position:absolute;visibility:visible;mso-wrap-style:square" from="2646,1804" to="2646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6D4741" wp14:editId="58CD8C6E">
                <wp:simplePos x="0" y="0"/>
                <wp:positionH relativeFrom="column">
                  <wp:posOffset>1636161</wp:posOffset>
                </wp:positionH>
                <wp:positionV relativeFrom="paragraph">
                  <wp:posOffset>39972</wp:posOffset>
                </wp:positionV>
                <wp:extent cx="634465" cy="883920"/>
                <wp:effectExtent l="0" t="0" r="13335" b="11430"/>
                <wp:wrapNone/>
                <wp:docPr id="45" name="Skupina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65" cy="883920"/>
                          <a:chOff x="0" y="0"/>
                          <a:chExt cx="634465" cy="883920"/>
                        </a:xfrm>
                      </wpg:grpSpPr>
                      <wpg:grpSp>
                        <wpg:cNvPr id="43" name="Skupina 43"/>
                        <wpg:cNvGrpSpPr/>
                        <wpg:grpSpPr>
                          <a:xfrm>
                            <a:off x="0" y="0"/>
                            <a:ext cx="634465" cy="883920"/>
                            <a:chOff x="0" y="0"/>
                            <a:chExt cx="634465" cy="883920"/>
                          </a:xfrm>
                        </wpg:grpSpPr>
                        <wps:wsp>
                          <wps:cNvPr id="40" name="Ovál 40"/>
                          <wps:cNvSpPr/>
                          <wps:spPr>
                            <a:xfrm>
                              <a:off x="0" y="180474"/>
                              <a:ext cx="533400" cy="5029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Obdélník 41"/>
                          <wps:cNvSpPr/>
                          <wps:spPr>
                            <a:xfrm>
                              <a:off x="268705" y="0"/>
                              <a:ext cx="365760" cy="8839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Přímá spojnice 42"/>
                        <wps:cNvCnPr/>
                        <wps:spPr>
                          <a:xfrm>
                            <a:off x="264694" y="180474"/>
                            <a:ext cx="0" cy="5029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0A7210" id="Skupina 45" o:spid="_x0000_s1026" style="position:absolute;margin-left:128.85pt;margin-top:3.15pt;width:49.95pt;height:69.6pt;z-index:251683840" coordsize="6344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">
                <v:group id="Skupina 43" o:spid="_x0000_s1027" style="position:absolute;width:6344;height:8839" coordsize="6344,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oval id="Ovál 40" o:spid="_x0000_s1028" style="position:absolute;top:1804;width:5334;height:5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" filled="f" strokecolor="black [3213]" strokeweight="1pt">
                    <v:stroke joinstyle="miter"/>
                  </v:oval>
                  <v:rect id="Obdélník 41" o:spid="_x0000_s1029" style="position:absolute;left:2687;width:3657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" fillcolor="white [3212]" strokecolor="white [3212]" strokeweight="1pt"/>
                </v:group>
                <v:line id="Přímá spojnice 42" o:spid="_x0000_s1030" style="position:absolute;visibility:visible;mso-wrap-style:square" from="2646,1804" to="2646,6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" strokecolor="black [3200]" strokeweight="1pt">
                  <v:stroke joinstyle="miter"/>
                </v:line>
              </v:group>
            </w:pict>
          </mc:Fallback>
        </mc:AlternateContent>
      </w:r>
    </w:p>
    <w:p w14:paraId="398F0DD4" w14:textId="20357512" w:rsidR="00D024DF" w:rsidRDefault="000F2030" w:rsidP="004C5E5B">
      <w:pPr>
        <w:tabs>
          <w:tab w:val="left" w:pos="3900"/>
        </w:tabs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F73E2" wp14:editId="187F90CB">
                <wp:simplePos x="0" y="0"/>
                <wp:positionH relativeFrom="margin">
                  <wp:posOffset>2735179</wp:posOffset>
                </wp:positionH>
                <wp:positionV relativeFrom="paragraph">
                  <wp:posOffset>3810</wp:posOffset>
                </wp:positionV>
                <wp:extent cx="533400" cy="502920"/>
                <wp:effectExtent l="0" t="0" r="19050" b="11430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E16B0" id="Ovál 44" o:spid="_x0000_s1026" style="position:absolute;margin-left:215.35pt;margin-top:.3pt;width:42pt;height:39.6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" fillcolor="#44546a [3215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07F5C" wp14:editId="6A943DA5">
                <wp:simplePos x="0" y="0"/>
                <wp:positionH relativeFrom="column">
                  <wp:posOffset>264795</wp:posOffset>
                </wp:positionH>
                <wp:positionV relativeFrom="paragraph">
                  <wp:posOffset>5715</wp:posOffset>
                </wp:positionV>
                <wp:extent cx="533400" cy="502920"/>
                <wp:effectExtent l="0" t="0" r="19050" b="1143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029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7DE523" id="Ovál 33" o:spid="_x0000_s1026" style="position:absolute;margin-left:20.85pt;margin-top:.45pt;width:42pt;height:3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4C5E5B">
        <w:rPr>
          <w:rFonts w:hint="eastAsia"/>
          <w:sz w:val="28"/>
          <w:szCs w:val="28"/>
        </w:rPr>
        <w:tab/>
      </w:r>
    </w:p>
    <w:p w14:paraId="185FD9A6" w14:textId="302D8601" w:rsidR="00D024DF" w:rsidRDefault="00D024DF" w:rsidP="0081015C">
      <w:pPr>
        <w:rPr>
          <w:rFonts w:hint="eastAsia"/>
          <w:sz w:val="28"/>
          <w:szCs w:val="28"/>
        </w:rPr>
      </w:pPr>
    </w:p>
    <w:p w14:paraId="5D7A9FE4" w14:textId="4454CB44" w:rsidR="00D024DF" w:rsidRDefault="00D024DF" w:rsidP="0081015C">
      <w:pPr>
        <w:rPr>
          <w:rFonts w:hint="eastAsia"/>
          <w:sz w:val="28"/>
          <w:szCs w:val="28"/>
        </w:rPr>
      </w:pPr>
    </w:p>
    <w:p w14:paraId="0A6F46F9" w14:textId="77777777" w:rsidR="00E726A9" w:rsidRDefault="00E726A9" w:rsidP="0081015C">
      <w:pPr>
        <w:rPr>
          <w:rFonts w:hint="eastAsia"/>
        </w:rPr>
      </w:pPr>
      <w:r>
        <w:t xml:space="preserve">        </w:t>
      </w:r>
    </w:p>
    <w:p w14:paraId="0406B697" w14:textId="6F657FCD" w:rsidR="00D024DF" w:rsidRPr="00E726A9" w:rsidRDefault="00E726A9" w:rsidP="00E726A9">
      <w:pPr>
        <w:tabs>
          <w:tab w:val="left" w:pos="4206"/>
          <w:tab w:val="left" w:pos="5949"/>
        </w:tabs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ú</w:t>
      </w:r>
      <w:r>
        <w:t>plněk           poslední čtvrt</w:t>
      </w:r>
      <w:r w:rsidR="002E092C">
        <w:t xml:space="preserve"> („couvá)</w:t>
      </w:r>
      <w:r>
        <w:rPr>
          <w:rFonts w:hint="eastAsia"/>
        </w:rPr>
        <w:tab/>
      </w:r>
      <w:r>
        <w:t xml:space="preserve">     nov</w:t>
      </w:r>
      <w:r>
        <w:rPr>
          <w:rFonts w:hint="eastAsia"/>
        </w:rPr>
        <w:tab/>
      </w:r>
      <w:r>
        <w:t>první čtvrt</w:t>
      </w:r>
      <w:r w:rsidR="002E092C">
        <w:t xml:space="preserve"> („dorůstá“)</w:t>
      </w:r>
    </w:p>
    <w:p w14:paraId="1C12C3AD" w14:textId="77777777" w:rsidR="00D024DF" w:rsidRPr="0081015C" w:rsidRDefault="00D024DF" w:rsidP="0081015C">
      <w:pPr>
        <w:rPr>
          <w:rFonts w:hint="eastAsia"/>
          <w:sz w:val="28"/>
          <w:szCs w:val="28"/>
        </w:rPr>
      </w:pPr>
    </w:p>
    <w:p w14:paraId="335ADB9F" w14:textId="683696CE" w:rsidR="0081015C" w:rsidRDefault="0081015C" w:rsidP="0081015C">
      <w:pPr>
        <w:rPr>
          <w:rFonts w:hint="eastAsia"/>
          <w:sz w:val="28"/>
          <w:szCs w:val="28"/>
        </w:rPr>
      </w:pPr>
    </w:p>
    <w:p w14:paraId="11445865" w14:textId="573B797A" w:rsidR="002E092C" w:rsidRDefault="002E092C" w:rsidP="0081015C">
      <w:pPr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(tohle kreslit nemusíte):</w:t>
      </w:r>
    </w:p>
    <w:p w14:paraId="1FB034AF" w14:textId="45E1DE9D" w:rsidR="00D604B2" w:rsidRDefault="00D604B2" w:rsidP="0081015C">
      <w:pPr>
        <w:rPr>
          <w:rFonts w:hint="eastAsia"/>
          <w:b/>
          <w:bCs/>
          <w:color w:val="FF0000"/>
          <w:sz w:val="28"/>
          <w:szCs w:val="28"/>
        </w:rPr>
      </w:pPr>
    </w:p>
    <w:p w14:paraId="0525F9FE" w14:textId="1CF4274B" w:rsidR="00D604B2" w:rsidRDefault="00D604B2" w:rsidP="0081015C">
      <w:pPr>
        <w:rPr>
          <w:rFonts w:hint="eastAsia"/>
          <w:b/>
          <w:bCs/>
          <w:color w:val="FF0000"/>
          <w:sz w:val="28"/>
          <w:szCs w:val="28"/>
        </w:rPr>
      </w:pPr>
    </w:p>
    <w:p w14:paraId="5D942D8E" w14:textId="18A47B1A" w:rsidR="00D604B2" w:rsidRDefault="00D604B2" w:rsidP="0081015C">
      <w:pPr>
        <w:rPr>
          <w:rFonts w:hint="eastAsia"/>
          <w:b/>
          <w:bCs/>
          <w:color w:val="FF0000"/>
          <w:sz w:val="28"/>
          <w:szCs w:val="28"/>
        </w:rPr>
      </w:pPr>
    </w:p>
    <w:p w14:paraId="7913581A" w14:textId="77777777" w:rsidR="00D604B2" w:rsidRPr="002E092C" w:rsidRDefault="00D604B2" w:rsidP="0081015C">
      <w:pPr>
        <w:rPr>
          <w:rFonts w:hint="eastAsia"/>
          <w:b/>
          <w:bCs/>
          <w:color w:val="FF0000"/>
          <w:sz w:val="28"/>
          <w:szCs w:val="28"/>
        </w:rPr>
      </w:pPr>
    </w:p>
    <w:p w14:paraId="348E4D17" w14:textId="436A0966" w:rsidR="0081015C" w:rsidRDefault="002E092C" w:rsidP="002E092C">
      <w:pPr>
        <w:tabs>
          <w:tab w:val="left" w:pos="206"/>
          <w:tab w:val="center" w:pos="4819"/>
        </w:tabs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81015C">
        <w:rPr>
          <w:rFonts w:hint="eastAsia"/>
          <w:noProof/>
          <w:sz w:val="28"/>
          <w:szCs w:val="28"/>
        </w:rPr>
        <w:drawing>
          <wp:inline distT="0" distB="0" distL="0" distR="0" wp14:anchorId="014D3058" wp14:editId="19D960FA">
            <wp:extent cx="4321629" cy="2737927"/>
            <wp:effectExtent l="0" t="0" r="3175" b="571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337" cy="28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FA13" w14:textId="12458833" w:rsidR="001D0EC7" w:rsidRDefault="001D0EC7" w:rsidP="00CA4DC6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Zatmění Měsíce:</w:t>
      </w:r>
    </w:p>
    <w:p w14:paraId="1086C6D3" w14:textId="1D864C45" w:rsidR="001D0EC7" w:rsidRDefault="001D0EC7" w:rsidP="001D0EC7">
      <w:pPr>
        <w:ind w:firstLine="709"/>
        <w:rPr>
          <w:rFonts w:hint="eastAsia"/>
          <w:sz w:val="28"/>
          <w:szCs w:val="28"/>
        </w:rPr>
      </w:pPr>
    </w:p>
    <w:p w14:paraId="4C536529" w14:textId="3B3DAEB7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někdy se Měsíc dostane do zemského stínu, buď celý (</w:t>
      </w:r>
      <w:r>
        <w:rPr>
          <w:sz w:val="28"/>
          <w:szCs w:val="28"/>
          <w:u w:val="single"/>
        </w:rPr>
        <w:t>úplné zatmění</w:t>
      </w:r>
      <w:r>
        <w:rPr>
          <w:sz w:val="28"/>
          <w:szCs w:val="28"/>
        </w:rPr>
        <w:t>) nebo jenom jeho část (</w:t>
      </w:r>
      <w:r>
        <w:rPr>
          <w:sz w:val="28"/>
          <w:szCs w:val="28"/>
          <w:u w:val="single"/>
        </w:rPr>
        <w:t>částečné zatmění)</w:t>
      </w:r>
    </w:p>
    <w:p w14:paraId="160FBA66" w14:textId="77777777" w:rsidR="001D0EC7" w:rsidRDefault="001D0EC7" w:rsidP="001D0EC7">
      <w:pPr>
        <w:rPr>
          <w:rFonts w:hint="eastAsia"/>
          <w:sz w:val="28"/>
          <w:szCs w:val="28"/>
        </w:rPr>
      </w:pPr>
    </w:p>
    <w:p w14:paraId="48647726" w14:textId="746E9C3D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dráha Měsíce je nakloněná, proto zatmění nenastává při každém úplňku</w:t>
      </w:r>
    </w:p>
    <w:p w14:paraId="526CD169" w14:textId="33AA8FB9" w:rsidR="001D0EC7" w:rsidRDefault="001D0EC7" w:rsidP="001D0EC7">
      <w:pPr>
        <w:rPr>
          <w:rFonts w:hint="eastAsia"/>
          <w:sz w:val="28"/>
          <w:szCs w:val="28"/>
        </w:rPr>
      </w:pPr>
    </w:p>
    <w:p w14:paraId="3158793C" w14:textId="475ACA8D" w:rsidR="001D0EC7" w:rsidRDefault="001D0EC7" w:rsidP="001D0EC7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při zatmění Měsíce je Slunce, Země a Měsíc v jedné rovině</w:t>
      </w:r>
    </w:p>
    <w:p w14:paraId="01196994" w14:textId="46F40AE3" w:rsidR="001D0EC7" w:rsidRDefault="001D0EC7" w:rsidP="001D0EC7">
      <w:pPr>
        <w:rPr>
          <w:rFonts w:hint="eastAsia"/>
          <w:sz w:val="28"/>
          <w:szCs w:val="28"/>
        </w:rPr>
      </w:pPr>
    </w:p>
    <w:p w14:paraId="1B52822E" w14:textId="0AF90EB9" w:rsidR="001D0EC7" w:rsidRDefault="00A2368B" w:rsidP="00A2368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p</w:t>
      </w:r>
      <w:r w:rsidRPr="00A2368B">
        <w:rPr>
          <w:sz w:val="28"/>
          <w:szCs w:val="28"/>
        </w:rPr>
        <w:t>ři zatmění je Měsíc vidět</w:t>
      </w:r>
      <w:r>
        <w:rPr>
          <w:sz w:val="28"/>
          <w:szCs w:val="28"/>
        </w:rPr>
        <w:t xml:space="preserve"> – má </w:t>
      </w:r>
      <w:r w:rsidR="00262E55">
        <w:rPr>
          <w:sz w:val="28"/>
          <w:szCs w:val="28"/>
        </w:rPr>
        <w:t xml:space="preserve">tmavě </w:t>
      </w:r>
      <w:r>
        <w:rPr>
          <w:sz w:val="28"/>
          <w:szCs w:val="28"/>
        </w:rPr>
        <w:t>červenou barvu</w:t>
      </w:r>
    </w:p>
    <w:p w14:paraId="4F961466" w14:textId="4B996A6B" w:rsidR="00A2368B" w:rsidRDefault="00A2368B" w:rsidP="00A2368B">
      <w:pPr>
        <w:rPr>
          <w:rFonts w:hint="eastAsia"/>
          <w:sz w:val="28"/>
          <w:szCs w:val="28"/>
        </w:rPr>
      </w:pPr>
    </w:p>
    <w:p w14:paraId="5794563F" w14:textId="46CD817B" w:rsidR="00A2368B" w:rsidRDefault="00A2368B" w:rsidP="00A2368B">
      <w:pPr>
        <w:rPr>
          <w:rFonts w:hint="eastAsia"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(nakreslete si obrázek):</w:t>
      </w:r>
    </w:p>
    <w:p w14:paraId="54ED2E10" w14:textId="2A0D089C" w:rsidR="00A2368B" w:rsidRDefault="00A2368B" w:rsidP="00A2368B">
      <w:pPr>
        <w:rPr>
          <w:rFonts w:hint="eastAsia"/>
          <w:b/>
          <w:bCs/>
          <w:color w:val="FF0000"/>
          <w:sz w:val="28"/>
          <w:szCs w:val="28"/>
        </w:rPr>
      </w:pPr>
    </w:p>
    <w:p w14:paraId="5110189F" w14:textId="7BE0D73D" w:rsidR="00A2368B" w:rsidRDefault="00A2368B" w:rsidP="00A2368B">
      <w:pPr>
        <w:rPr>
          <w:rFonts w:hint="eastAsia"/>
          <w:b/>
          <w:bCs/>
          <w:noProof/>
          <w:color w:val="FF0000"/>
          <w:sz w:val="28"/>
          <w:szCs w:val="28"/>
        </w:rPr>
      </w:pPr>
      <w:r>
        <w:rPr>
          <w:rFonts w:hint="eastAsia"/>
          <w:b/>
          <w:bCs/>
          <w:noProof/>
          <w:color w:val="FF0000"/>
          <w:sz w:val="28"/>
          <w:szCs w:val="28"/>
        </w:rPr>
        <w:drawing>
          <wp:inline distT="0" distB="0" distL="0" distR="0" wp14:anchorId="6913E577" wp14:editId="6F87841E">
            <wp:extent cx="5636199" cy="1958340"/>
            <wp:effectExtent l="0" t="0" r="3175" b="0"/>
            <wp:docPr id="51" name="Obrázek 5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Obrázek 51" descr="Obsah obrázku text&#10;&#10;Popis byl vytvořen automaticky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34" cy="204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E358B" w14:textId="45014294" w:rsidR="00CA4DC6" w:rsidRDefault="00CA4DC6" w:rsidP="00CA4DC6">
      <w:pPr>
        <w:rPr>
          <w:rFonts w:hint="eastAsia"/>
          <w:noProof/>
          <w:color w:val="FF0000"/>
          <w:sz w:val="28"/>
          <w:szCs w:val="28"/>
        </w:rPr>
      </w:pPr>
    </w:p>
    <w:p w14:paraId="5C63F384" w14:textId="0182014C" w:rsidR="00613A91" w:rsidRDefault="00613A91" w:rsidP="00CA4DC6">
      <w:pPr>
        <w:rPr>
          <w:rFonts w:hint="eastAsia"/>
          <w:noProof/>
          <w:color w:val="FF0000"/>
          <w:sz w:val="28"/>
          <w:szCs w:val="28"/>
        </w:rPr>
      </w:pPr>
    </w:p>
    <w:p w14:paraId="73787B20" w14:textId="009A736A" w:rsidR="00613A91" w:rsidRDefault="00613A91" w:rsidP="00613A91">
      <w:pPr>
        <w:jc w:val="center"/>
        <w:rPr>
          <w:rFonts w:hint="eastAsia"/>
          <w:noProof/>
          <w:color w:val="FF0000"/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404A4D8C" wp14:editId="5C70382B">
            <wp:extent cx="3017520" cy="4073652"/>
            <wp:effectExtent l="0" t="0" r="0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31797" cy="40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C64B" w14:textId="7C7CC6B9" w:rsidR="00CA4DC6" w:rsidRDefault="00CA4DC6" w:rsidP="00CA4DC6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Zatmění Slunce:</w:t>
      </w:r>
    </w:p>
    <w:p w14:paraId="73C334D6" w14:textId="22CEE6E3" w:rsidR="00CA4DC6" w:rsidRDefault="00CA4DC6" w:rsidP="00CA4DC6">
      <w:pPr>
        <w:rPr>
          <w:rFonts w:hint="eastAsia"/>
          <w:sz w:val="28"/>
          <w:szCs w:val="28"/>
        </w:rPr>
      </w:pPr>
    </w:p>
    <w:p w14:paraId="767C50BA" w14:textId="5CCA81F8" w:rsidR="00CA4DC6" w:rsidRDefault="00CA4DC6" w:rsidP="00CA4D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6AF">
        <w:rPr>
          <w:sz w:val="28"/>
          <w:szCs w:val="28"/>
        </w:rPr>
        <w:t>Měsíc se dostane mezi Slunce a Zemi a vrhne na Zemi svůj stín</w:t>
      </w:r>
    </w:p>
    <w:p w14:paraId="5FE8EE58" w14:textId="0CCD6C91" w:rsidR="006046AF" w:rsidRDefault="006046AF" w:rsidP="00CA4DC6">
      <w:pPr>
        <w:rPr>
          <w:sz w:val="28"/>
          <w:szCs w:val="28"/>
        </w:rPr>
      </w:pPr>
    </w:p>
    <w:p w14:paraId="3FCAB1DF" w14:textId="6AA2DBA3" w:rsidR="006046AF" w:rsidRDefault="006046AF" w:rsidP="00CA4DC6">
      <w:pPr>
        <w:rPr>
          <w:sz w:val="28"/>
          <w:szCs w:val="28"/>
        </w:rPr>
      </w:pPr>
      <w:r>
        <w:rPr>
          <w:sz w:val="28"/>
          <w:szCs w:val="28"/>
        </w:rPr>
        <w:t>- měsíční kotouč zakryje kotouč Slunce (zdánlivě stejná velikost kotoučů)</w:t>
      </w:r>
    </w:p>
    <w:p w14:paraId="04D0F959" w14:textId="5FFA8BD8" w:rsidR="006046AF" w:rsidRDefault="006046AF" w:rsidP="00CA4DC6">
      <w:pPr>
        <w:rPr>
          <w:sz w:val="28"/>
          <w:szCs w:val="28"/>
        </w:rPr>
      </w:pPr>
    </w:p>
    <w:p w14:paraId="29D3C65F" w14:textId="66ABDC34" w:rsidR="006046AF" w:rsidRDefault="006046AF" w:rsidP="00CA4DC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pás totality</w:t>
      </w:r>
      <w:r>
        <w:rPr>
          <w:sz w:val="28"/>
          <w:szCs w:val="28"/>
        </w:rPr>
        <w:t xml:space="preserve"> – místa n</w:t>
      </w:r>
      <w:r w:rsidR="008D71BE">
        <w:rPr>
          <w:sz w:val="28"/>
          <w:szCs w:val="28"/>
        </w:rPr>
        <w:t>a</w:t>
      </w:r>
      <w:r>
        <w:rPr>
          <w:sz w:val="28"/>
          <w:szCs w:val="28"/>
        </w:rPr>
        <w:t xml:space="preserve"> Zemi s úplným stínem</w:t>
      </w:r>
    </w:p>
    <w:p w14:paraId="49DC946B" w14:textId="1CC8921A" w:rsidR="00B76AF2" w:rsidRDefault="00B76AF2" w:rsidP="00CA4DC6">
      <w:pPr>
        <w:rPr>
          <w:sz w:val="28"/>
          <w:szCs w:val="28"/>
        </w:rPr>
      </w:pPr>
    </w:p>
    <w:p w14:paraId="5599BC8C" w14:textId="751770D3" w:rsidR="00B76AF2" w:rsidRPr="008D71BE" w:rsidRDefault="00B76AF2" w:rsidP="00CA4DC6">
      <w:pPr>
        <w:rPr>
          <w:sz w:val="28"/>
          <w:szCs w:val="28"/>
          <w:u w:val="single"/>
        </w:rPr>
      </w:pPr>
      <w:r>
        <w:rPr>
          <w:sz w:val="28"/>
          <w:szCs w:val="28"/>
        </w:rPr>
        <w:t>- světelný kruh kolem zakrytého Slunce jsou výtrysky žhavých plynů z povrchu Slunce a jmenuje</w:t>
      </w:r>
      <w:r w:rsidR="008D71BE">
        <w:rPr>
          <w:sz w:val="28"/>
          <w:szCs w:val="28"/>
        </w:rPr>
        <w:t xml:space="preserve"> se </w:t>
      </w:r>
      <w:r w:rsidR="008D71BE">
        <w:rPr>
          <w:sz w:val="28"/>
          <w:szCs w:val="28"/>
          <w:u w:val="single"/>
        </w:rPr>
        <w:t>sluneční korona</w:t>
      </w:r>
    </w:p>
    <w:p w14:paraId="26206B2E" w14:textId="44BC80B4" w:rsidR="00B76AF2" w:rsidRDefault="00B76AF2" w:rsidP="00CA4DC6">
      <w:pPr>
        <w:rPr>
          <w:sz w:val="28"/>
          <w:szCs w:val="28"/>
        </w:rPr>
      </w:pPr>
    </w:p>
    <w:p w14:paraId="0EA24DB0" w14:textId="11FCF5CB" w:rsidR="00B76AF2" w:rsidRDefault="00B76AF2" w:rsidP="00CA4DC6">
      <w:pPr>
        <w:rPr>
          <w:rFonts w:hint="eastAsia"/>
          <w:noProof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9F0C4BF" wp14:editId="267C84BC">
            <wp:extent cx="6224270" cy="2415540"/>
            <wp:effectExtent l="0" t="0" r="5080" b="381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643" cy="24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E29E4" w14:textId="4BE012D5" w:rsidR="00B76AF2" w:rsidRPr="00B76AF2" w:rsidRDefault="00B76AF2" w:rsidP="00B76AF2">
      <w:pPr>
        <w:rPr>
          <w:rFonts w:hint="eastAsia"/>
          <w:sz w:val="28"/>
          <w:szCs w:val="28"/>
        </w:rPr>
      </w:pPr>
    </w:p>
    <w:p w14:paraId="6E3F5CB4" w14:textId="0FD451BD" w:rsidR="00B76AF2" w:rsidRDefault="00B76AF2" w:rsidP="00B76AF2">
      <w:pPr>
        <w:rPr>
          <w:rFonts w:hint="eastAsia"/>
          <w:noProof/>
          <w:sz w:val="28"/>
          <w:szCs w:val="28"/>
        </w:rPr>
      </w:pPr>
    </w:p>
    <w:p w14:paraId="5F508C4F" w14:textId="7EE15181" w:rsidR="00B76AF2" w:rsidRPr="00B76AF2" w:rsidRDefault="00B76AF2" w:rsidP="00B76AF2">
      <w:pPr>
        <w:jc w:val="center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2500B481" wp14:editId="0AF9B2E8">
            <wp:extent cx="3901440" cy="3703320"/>
            <wp:effectExtent l="0" t="0" r="3810" b="0"/>
            <wp:docPr id="37" name="Obrázek 37" descr="Obsah obrázku otvo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7" descr="Obsah obrázku otvor&#10;&#10;Popis byl vytvořen automaticky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72" cy="372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AF2" w:rsidRPr="00B76AF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19"/>
    <w:multiLevelType w:val="hybridMultilevel"/>
    <w:tmpl w:val="43BA87A8"/>
    <w:lvl w:ilvl="0" w:tplc="26F6053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64"/>
    <w:multiLevelType w:val="hybridMultilevel"/>
    <w:tmpl w:val="3056AD2C"/>
    <w:lvl w:ilvl="0" w:tplc="B944DBD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E4A16"/>
    <w:multiLevelType w:val="hybridMultilevel"/>
    <w:tmpl w:val="954063B0"/>
    <w:lvl w:ilvl="0" w:tplc="0E14681C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7E8E"/>
    <w:multiLevelType w:val="hybridMultilevel"/>
    <w:tmpl w:val="25DCDEF6"/>
    <w:lvl w:ilvl="0" w:tplc="FEF821D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6462"/>
    <w:rsid w:val="00017985"/>
    <w:rsid w:val="00094F01"/>
    <w:rsid w:val="000F2030"/>
    <w:rsid w:val="001D0EC7"/>
    <w:rsid w:val="001E67D3"/>
    <w:rsid w:val="002418FD"/>
    <w:rsid w:val="00262E55"/>
    <w:rsid w:val="002752F5"/>
    <w:rsid w:val="002E092C"/>
    <w:rsid w:val="00323164"/>
    <w:rsid w:val="003469FF"/>
    <w:rsid w:val="00474577"/>
    <w:rsid w:val="004C5E5B"/>
    <w:rsid w:val="004F6BA6"/>
    <w:rsid w:val="005400AD"/>
    <w:rsid w:val="00593C86"/>
    <w:rsid w:val="006046AF"/>
    <w:rsid w:val="00605F74"/>
    <w:rsid w:val="00613A91"/>
    <w:rsid w:val="00681AA7"/>
    <w:rsid w:val="0081015C"/>
    <w:rsid w:val="008355D9"/>
    <w:rsid w:val="00875818"/>
    <w:rsid w:val="00885633"/>
    <w:rsid w:val="008A5F2F"/>
    <w:rsid w:val="008D71BE"/>
    <w:rsid w:val="00934821"/>
    <w:rsid w:val="009612CA"/>
    <w:rsid w:val="00A2368B"/>
    <w:rsid w:val="00A402B6"/>
    <w:rsid w:val="00A555BF"/>
    <w:rsid w:val="00A81BF4"/>
    <w:rsid w:val="00B0392F"/>
    <w:rsid w:val="00B76AF2"/>
    <w:rsid w:val="00BA05C5"/>
    <w:rsid w:val="00C24AF8"/>
    <w:rsid w:val="00C83989"/>
    <w:rsid w:val="00CA4DC6"/>
    <w:rsid w:val="00CB6855"/>
    <w:rsid w:val="00D024DF"/>
    <w:rsid w:val="00D604B2"/>
    <w:rsid w:val="00DE03E4"/>
    <w:rsid w:val="00E726A9"/>
    <w:rsid w:val="00ED2193"/>
    <w:rsid w:val="00ED4FF6"/>
    <w:rsid w:val="00F46F58"/>
    <w:rsid w:val="00F77CCA"/>
    <w:rsid w:val="00FC599A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  <w:style w:type="table" w:styleId="Mkatabulky">
    <w:name w:val="Table Grid"/>
    <w:basedOn w:val="Normlntabulka"/>
    <w:uiPriority w:val="39"/>
    <w:rsid w:val="00E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fif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10" Type="http://schemas.openxmlformats.org/officeDocument/2006/relationships/image" Target="media/image4.jpe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34</TotalTime>
  <Pages>9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3</cp:revision>
  <dcterms:created xsi:type="dcterms:W3CDTF">2021-03-02T20:46:00Z</dcterms:created>
  <dcterms:modified xsi:type="dcterms:W3CDTF">2021-03-08T18:32:00Z</dcterms:modified>
  <dc:language>cs-CZ</dc:language>
</cp:coreProperties>
</file>